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45" w:rsidRDefault="00103B46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Однушки</w:t>
      </w:r>
      <w:proofErr w:type="spellEnd"/>
    </w:p>
    <w:p w:rsidR="00233E45" w:rsidRDefault="00103B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Секция Б</w:t>
      </w:r>
    </w:p>
    <w:tbl>
      <w:tblPr>
        <w:tblStyle w:val="TableNormal"/>
        <w:tblW w:w="84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86"/>
        <w:gridCol w:w="1162"/>
        <w:gridCol w:w="1182"/>
        <w:gridCol w:w="1191"/>
        <w:gridCol w:w="1200"/>
        <w:gridCol w:w="1355"/>
      </w:tblGrid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jc w:val="center"/>
            </w:pPr>
            <w:r>
              <w:t>Этаж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Номер квартиры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Комнат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Площадь по проекту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Расчетная площадь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Стоимость кв.м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Стоимость в объявлении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Продана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37,9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36,5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70 000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2 555 000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3 726 800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3 726 800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3 726 800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3 726 800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3 726 800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3 726 800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3 726 800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3 775 200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79 000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3 823 600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80 000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3 872 000</w:t>
            </w:r>
          </w:p>
        </w:tc>
      </w:tr>
      <w:tr w:rsidR="00C04859" w:rsidTr="00C04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81338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859" w:rsidRDefault="00C04859">
            <w:pPr>
              <w:spacing w:after="0" w:line="240" w:lineRule="auto"/>
              <w:jc w:val="center"/>
            </w:pPr>
            <w:r>
              <w:t>3802800</w:t>
            </w:r>
          </w:p>
        </w:tc>
      </w:tr>
    </w:tbl>
    <w:p w:rsidR="00233E45" w:rsidRDefault="00233E45">
      <w:pPr>
        <w:widowControl w:val="0"/>
        <w:spacing w:line="240" w:lineRule="auto"/>
        <w:jc w:val="center"/>
        <w:rPr>
          <w:b/>
          <w:bCs/>
          <w:sz w:val="32"/>
          <w:szCs w:val="32"/>
        </w:rPr>
      </w:pPr>
    </w:p>
    <w:p w:rsidR="00233E45" w:rsidRDefault="00233E45">
      <w:pPr>
        <w:jc w:val="center"/>
        <w:rPr>
          <w:b/>
          <w:bCs/>
          <w:sz w:val="32"/>
          <w:szCs w:val="32"/>
        </w:rPr>
      </w:pPr>
    </w:p>
    <w:p w:rsidR="00233E45" w:rsidRDefault="00103B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Секция В</w:t>
      </w:r>
    </w:p>
    <w:tbl>
      <w:tblPr>
        <w:tblStyle w:val="TableNormal"/>
        <w:tblW w:w="9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57"/>
        <w:gridCol w:w="1132"/>
        <w:gridCol w:w="1152"/>
        <w:gridCol w:w="1160"/>
        <w:gridCol w:w="1170"/>
        <w:gridCol w:w="1321"/>
        <w:gridCol w:w="1130"/>
      </w:tblGrid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jc w:val="center"/>
            </w:pPr>
            <w:r>
              <w:t>Этаж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Номер квартиры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Комнат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Площадь по проекту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Расчетная площадь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Стоимость кв.м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Стоимость в объявлении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Скидка до,%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3 726 800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3 726 800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3 726 800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3 726 800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3 726 800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3 726 800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3 775 200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 xml:space="preserve">80 </w:t>
            </w:r>
            <w: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3 872 000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81 000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3 920 400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81 000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3 920 400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233E4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81338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3936800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Скляров Алексей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81 000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3 920 400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Продана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37,9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36,5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2 920 000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Продана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37,9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36,5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 xml:space="preserve">83 </w:t>
            </w:r>
            <w: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3 029 500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37,9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36,5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84 000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3 066 000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37,9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36,5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85 000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3 102 500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Продана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36,6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82 000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3 001 200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Продана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36,6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83 000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3 037 800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  <w:jc w:val="center"/>
        </w:trPr>
        <w:tc>
          <w:tcPr>
            <w:tcW w:w="110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233E45"/>
        </w:tc>
        <w:tc>
          <w:tcPr>
            <w:tcW w:w="115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48,4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233E45"/>
        </w:tc>
        <w:tc>
          <w:tcPr>
            <w:tcW w:w="116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233E45"/>
        </w:tc>
        <w:tc>
          <w:tcPr>
            <w:tcW w:w="132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3391000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Склярова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233E45"/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48,4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233E45"/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233E45"/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3396900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E45" w:rsidRDefault="00103B46">
            <w:pPr>
              <w:suppressAutoHyphens/>
              <w:spacing w:after="0" w:line="240" w:lineRule="auto"/>
              <w:outlineLvl w:val="0"/>
            </w:pPr>
            <w:r>
              <w:rPr>
                <w:sz w:val="36"/>
                <w:szCs w:val="36"/>
              </w:rPr>
              <w:t>Склярова</w:t>
            </w:r>
          </w:p>
        </w:tc>
      </w:tr>
    </w:tbl>
    <w:p w:rsidR="00233E45" w:rsidRDefault="00233E45">
      <w:pPr>
        <w:widowControl w:val="0"/>
        <w:spacing w:line="240" w:lineRule="auto"/>
        <w:jc w:val="center"/>
        <w:rPr>
          <w:b/>
          <w:bCs/>
          <w:sz w:val="32"/>
          <w:szCs w:val="32"/>
        </w:rPr>
      </w:pPr>
    </w:p>
    <w:p w:rsidR="00233E45" w:rsidRDefault="00233E45">
      <w:pPr>
        <w:jc w:val="center"/>
        <w:rPr>
          <w:b/>
          <w:bCs/>
          <w:sz w:val="32"/>
          <w:szCs w:val="32"/>
        </w:rPr>
      </w:pPr>
    </w:p>
    <w:p w:rsidR="00233E45" w:rsidRDefault="00233E45">
      <w:pPr>
        <w:jc w:val="center"/>
        <w:rPr>
          <w:b/>
          <w:bCs/>
          <w:sz w:val="32"/>
          <w:szCs w:val="32"/>
        </w:rPr>
      </w:pPr>
    </w:p>
    <w:p w:rsidR="00233E45" w:rsidRDefault="00233E45">
      <w:pPr>
        <w:jc w:val="center"/>
        <w:rPr>
          <w:b/>
          <w:bCs/>
          <w:sz w:val="32"/>
          <w:szCs w:val="32"/>
        </w:rPr>
      </w:pPr>
    </w:p>
    <w:p w:rsidR="00233E45" w:rsidRDefault="00233E45">
      <w:pPr>
        <w:jc w:val="center"/>
        <w:rPr>
          <w:b/>
          <w:bCs/>
          <w:sz w:val="32"/>
          <w:szCs w:val="32"/>
        </w:rPr>
      </w:pPr>
    </w:p>
    <w:p w:rsidR="00233E45" w:rsidRDefault="00103B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Секция Г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86"/>
        <w:gridCol w:w="1162"/>
        <w:gridCol w:w="1182"/>
        <w:gridCol w:w="1191"/>
        <w:gridCol w:w="1200"/>
        <w:gridCol w:w="1355"/>
        <w:gridCol w:w="1160"/>
      </w:tblGrid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jc w:val="center"/>
            </w:pPr>
            <w:r>
              <w:t>Этаж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Номер квартиры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Комнат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Площадь по проекту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Расчетная площадь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Стоимость кв.м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Стоимость в объявлении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Скидка до,%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42,2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3 120 000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42,3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3 257 100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42,3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3 299 400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42,3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233E4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233E45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Печников</w:t>
            </w:r>
          </w:p>
        </w:tc>
      </w:tr>
    </w:tbl>
    <w:p w:rsidR="00233E45" w:rsidRDefault="00233E45">
      <w:pPr>
        <w:widowControl w:val="0"/>
        <w:spacing w:line="240" w:lineRule="auto"/>
        <w:jc w:val="center"/>
        <w:rPr>
          <w:b/>
          <w:bCs/>
          <w:sz w:val="32"/>
          <w:szCs w:val="32"/>
        </w:rPr>
      </w:pPr>
    </w:p>
    <w:p w:rsidR="00233E45" w:rsidRDefault="00233E45">
      <w:pPr>
        <w:jc w:val="center"/>
        <w:rPr>
          <w:sz w:val="32"/>
          <w:szCs w:val="32"/>
        </w:rPr>
      </w:pPr>
    </w:p>
    <w:p w:rsidR="00233E45" w:rsidRDefault="00103B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Секция Д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86"/>
        <w:gridCol w:w="1162"/>
        <w:gridCol w:w="1182"/>
        <w:gridCol w:w="1191"/>
        <w:gridCol w:w="1200"/>
        <w:gridCol w:w="1355"/>
        <w:gridCol w:w="1160"/>
      </w:tblGrid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jc w:val="center"/>
            </w:pPr>
            <w:r>
              <w:t>Этаж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Номер квартиры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Комнат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Площадь по проекту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Расчетная площадь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Стоимость кв.м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Стоимость в объявлении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 xml:space="preserve">Скидка до,% 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Продана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41,1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74 000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2 967 400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326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 xml:space="preserve">Продана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44,3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42,1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74 000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3 115 400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334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Продана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41,1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76 000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3 047 600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41,1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77 000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3 087 700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41,1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3 127 800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41,1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40,1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79 000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3 167 900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43,7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42,5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78 810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3 349 425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44,3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42,1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84 000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3 536 400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43,7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42,5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79 000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 xml:space="preserve">3 357 </w:t>
            </w:r>
            <w:r>
              <w:t>500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33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43,7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</w:pPr>
            <w:r>
              <w:t>42,5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80 000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3 400 000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E45" w:rsidRDefault="00103B46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33E45" w:rsidRDefault="00233E45">
      <w:pPr>
        <w:widowControl w:val="0"/>
        <w:spacing w:line="240" w:lineRule="auto"/>
        <w:jc w:val="center"/>
        <w:rPr>
          <w:b/>
          <w:bCs/>
          <w:sz w:val="32"/>
          <w:szCs w:val="32"/>
        </w:rPr>
      </w:pPr>
    </w:p>
    <w:p w:rsidR="00233E45" w:rsidRDefault="00233E45">
      <w:pPr>
        <w:jc w:val="center"/>
      </w:pPr>
    </w:p>
    <w:sectPr w:rsidR="00233E4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3B46">
      <w:pPr>
        <w:spacing w:after="0" w:line="240" w:lineRule="auto"/>
      </w:pPr>
      <w:r>
        <w:separator/>
      </w:r>
    </w:p>
  </w:endnote>
  <w:endnote w:type="continuationSeparator" w:id="0">
    <w:p w:rsidR="00000000" w:rsidRDefault="0010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45" w:rsidRDefault="00233E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3B46">
      <w:pPr>
        <w:spacing w:after="0" w:line="240" w:lineRule="auto"/>
      </w:pPr>
      <w:r>
        <w:separator/>
      </w:r>
    </w:p>
  </w:footnote>
  <w:footnote w:type="continuationSeparator" w:id="0">
    <w:p w:rsidR="00000000" w:rsidRDefault="0010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45" w:rsidRDefault="00233E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45"/>
    <w:rsid w:val="00103B46"/>
    <w:rsid w:val="00233E45"/>
    <w:rsid w:val="003967B3"/>
    <w:rsid w:val="00827D94"/>
    <w:rsid w:val="00C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308C48-967D-EB4D-A4B0-A8E542E8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Borodaenko</cp:lastModifiedBy>
  <cp:revision>2</cp:revision>
  <dcterms:created xsi:type="dcterms:W3CDTF">2019-06-18T09:06:00Z</dcterms:created>
  <dcterms:modified xsi:type="dcterms:W3CDTF">2019-06-18T09:06:00Z</dcterms:modified>
</cp:coreProperties>
</file>